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6030" w14:textId="2B289A53" w:rsidR="00E10B6B" w:rsidRDefault="00F072AF" w:rsidP="0025779E">
      <w:pPr>
        <w:pStyle w:val="Heading1"/>
      </w:pPr>
      <w:r>
        <w:t xml:space="preserve">UPDATE </w:t>
      </w:r>
      <w:r w:rsidR="0034370A">
        <w:t xml:space="preserve">AFA Statement on </w:t>
      </w:r>
      <w:r w:rsidR="0025779E">
        <w:t>Coronavirus COVID-19</w:t>
      </w:r>
      <w:r w:rsidR="0034370A">
        <w:t xml:space="preserve"> Pandemic</w:t>
      </w:r>
    </w:p>
    <w:p w14:paraId="26E3C71B" w14:textId="0B5A1F1E" w:rsidR="0025779E" w:rsidRDefault="0025779E" w:rsidP="0025779E"/>
    <w:p w14:paraId="1B68803E" w14:textId="2CD00765" w:rsidR="0025779E" w:rsidRPr="0025779E" w:rsidRDefault="0025779E" w:rsidP="0025779E">
      <w:pPr>
        <w:pStyle w:val="NormalWeb"/>
        <w:rPr>
          <w:rFonts w:ascii="Arial" w:hAnsi="Arial" w:cs="Arial"/>
        </w:rPr>
      </w:pPr>
      <w:r w:rsidRPr="0025779E">
        <w:rPr>
          <w:rFonts w:ascii="Arial" w:hAnsi="Arial" w:cs="Arial"/>
        </w:rPr>
        <w:t xml:space="preserve">Date: </w:t>
      </w:r>
      <w:r w:rsidR="00F072AF">
        <w:rPr>
          <w:rFonts w:ascii="Arial" w:hAnsi="Arial" w:cs="Arial"/>
        </w:rPr>
        <w:t>2</w:t>
      </w:r>
      <w:r w:rsidR="000645D1">
        <w:rPr>
          <w:rFonts w:ascii="Arial" w:hAnsi="Arial" w:cs="Arial"/>
        </w:rPr>
        <w:t>5</w:t>
      </w:r>
      <w:r w:rsidR="00F0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 2020</w:t>
      </w:r>
    </w:p>
    <w:p w14:paraId="7E7C0290" w14:textId="5D8CB6C8" w:rsidR="0025779E" w:rsidRDefault="0025779E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AFA National Committee has </w:t>
      </w:r>
      <w:r w:rsidR="00861A48">
        <w:rPr>
          <w:rFonts w:ascii="Arial" w:hAnsi="Arial" w:cs="Arial"/>
        </w:rPr>
        <w:t xml:space="preserve">reviewed its response to </w:t>
      </w:r>
      <w:r>
        <w:rPr>
          <w:rFonts w:ascii="Arial" w:hAnsi="Arial" w:cs="Arial"/>
        </w:rPr>
        <w:t xml:space="preserve">the rapidly evolving situation </w:t>
      </w:r>
      <w:r w:rsidR="00C57080">
        <w:rPr>
          <w:rFonts w:ascii="Arial" w:hAnsi="Arial" w:cs="Arial"/>
        </w:rPr>
        <w:t>involving</w:t>
      </w:r>
      <w:r>
        <w:rPr>
          <w:rFonts w:ascii="Arial" w:hAnsi="Arial" w:cs="Arial"/>
        </w:rPr>
        <w:t xml:space="preserve"> the outbreak of the COVID-19 virus and </w:t>
      </w:r>
      <w:r w:rsidR="00443948">
        <w:rPr>
          <w:rFonts w:ascii="Arial" w:hAnsi="Arial" w:cs="Arial"/>
        </w:rPr>
        <w:t>offers</w:t>
      </w:r>
      <w:r>
        <w:rPr>
          <w:rFonts w:ascii="Arial" w:hAnsi="Arial" w:cs="Arial"/>
        </w:rPr>
        <w:t xml:space="preserve"> the following advice to Members and affiliated Clubs of the AFA </w:t>
      </w:r>
      <w:proofErr w:type="gramStart"/>
      <w:r w:rsidR="008043D9">
        <w:rPr>
          <w:rFonts w:ascii="Arial" w:hAnsi="Arial" w:cs="Arial"/>
        </w:rPr>
        <w:t>in regard to</w:t>
      </w:r>
      <w:proofErr w:type="gramEnd"/>
      <w:r>
        <w:rPr>
          <w:rFonts w:ascii="Arial" w:hAnsi="Arial" w:cs="Arial"/>
        </w:rPr>
        <w:t xml:space="preserve"> Flyball </w:t>
      </w:r>
      <w:r w:rsidR="007A71DE">
        <w:rPr>
          <w:rFonts w:ascii="Arial" w:hAnsi="Arial" w:cs="Arial"/>
        </w:rPr>
        <w:t>activities</w:t>
      </w:r>
      <w:r>
        <w:rPr>
          <w:rFonts w:ascii="Arial" w:hAnsi="Arial" w:cs="Arial"/>
        </w:rPr>
        <w:t>.</w:t>
      </w:r>
    </w:p>
    <w:p w14:paraId="7FAF19A4" w14:textId="65FC692E" w:rsidR="0025779E" w:rsidRDefault="0025779E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highest priority for the Committee </w:t>
      </w:r>
      <w:r w:rsidR="00861A48">
        <w:rPr>
          <w:rFonts w:ascii="Arial" w:hAnsi="Arial" w:cs="Arial"/>
        </w:rPr>
        <w:t xml:space="preserve">continues to be </w:t>
      </w:r>
      <w:r>
        <w:rPr>
          <w:rFonts w:ascii="Arial" w:hAnsi="Arial" w:cs="Arial"/>
        </w:rPr>
        <w:t xml:space="preserve">the health and safety of participants and spectators of Flyball in Australia. </w:t>
      </w:r>
    </w:p>
    <w:p w14:paraId="5EF45587" w14:textId="6D1D0876" w:rsidR="00651C44" w:rsidRPr="00651C44" w:rsidRDefault="00651C44" w:rsidP="00004CE3">
      <w:pPr>
        <w:spacing w:line="240" w:lineRule="auto"/>
        <w:rPr>
          <w:rFonts w:ascii="Arial" w:hAnsi="Arial" w:cs="Arial"/>
          <w:sz w:val="24"/>
          <w:szCs w:val="24"/>
        </w:rPr>
      </w:pPr>
      <w:r w:rsidRPr="00004CE3">
        <w:rPr>
          <w:rFonts w:ascii="Arial" w:eastAsia="Times New Roman" w:hAnsi="Arial" w:cs="Arial"/>
          <w:sz w:val="24"/>
          <w:szCs w:val="24"/>
          <w:lang w:eastAsia="en-AU"/>
        </w:rPr>
        <w:t xml:space="preserve">There are both Federal and State websites </w:t>
      </w:r>
      <w:r w:rsidR="00517531">
        <w:rPr>
          <w:rFonts w:ascii="Arial" w:eastAsia="Times New Roman" w:hAnsi="Arial" w:cs="Arial"/>
          <w:sz w:val="24"/>
          <w:szCs w:val="24"/>
          <w:lang w:eastAsia="en-AU"/>
        </w:rPr>
        <w:t>providing official information and advice on</w:t>
      </w:r>
      <w:r w:rsidRPr="00004CE3">
        <w:rPr>
          <w:rFonts w:ascii="Arial" w:eastAsia="Times New Roman" w:hAnsi="Arial" w:cs="Arial"/>
          <w:sz w:val="24"/>
          <w:szCs w:val="24"/>
          <w:lang w:eastAsia="en-AU"/>
        </w:rPr>
        <w:t xml:space="preserve"> COVID-19. While the AFA is not in a position to provide advice on links to </w:t>
      </w:r>
      <w:r w:rsidR="00517531">
        <w:rPr>
          <w:rFonts w:ascii="Arial" w:eastAsia="Times New Roman" w:hAnsi="Arial" w:cs="Arial"/>
          <w:sz w:val="24"/>
          <w:szCs w:val="24"/>
          <w:lang w:eastAsia="en-AU"/>
        </w:rPr>
        <w:t>every</w:t>
      </w:r>
      <w:r w:rsidRPr="00004CE3">
        <w:rPr>
          <w:rFonts w:ascii="Arial" w:eastAsia="Times New Roman" w:hAnsi="Arial" w:cs="Arial"/>
          <w:sz w:val="24"/>
          <w:szCs w:val="24"/>
          <w:lang w:eastAsia="en-AU"/>
        </w:rPr>
        <w:t xml:space="preserve"> relevant State web page, to assist members here is a link to the Federal Department of Health COVID-19 Health Alert, which is updated daily:</w:t>
      </w:r>
      <w:r w:rsidRPr="00651C4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51C44">
          <w:rPr>
            <w:rStyle w:val="Hyperlink"/>
            <w:rFonts w:ascii="Arial" w:hAnsi="Arial" w:cs="Arial"/>
            <w:sz w:val="24"/>
            <w:szCs w:val="24"/>
          </w:rPr>
          <w:t>https://www.health.gov.au/news/health-alerts/novel-coronavirus-2019-ncov-health-alert</w:t>
        </w:r>
      </w:hyperlink>
      <w:r w:rsidRPr="00651C44">
        <w:rPr>
          <w:rFonts w:ascii="Arial" w:hAnsi="Arial" w:cs="Arial"/>
          <w:sz w:val="24"/>
          <w:szCs w:val="24"/>
        </w:rPr>
        <w:t xml:space="preserve"> </w:t>
      </w:r>
    </w:p>
    <w:p w14:paraId="07D8CEC0" w14:textId="5B03B080" w:rsidR="005B0521" w:rsidRDefault="00861A48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Committee confirms the </w:t>
      </w:r>
      <w:r w:rsidR="00EA215C">
        <w:rPr>
          <w:rFonts w:ascii="Arial" w:hAnsi="Arial" w:cs="Arial"/>
        </w:rPr>
        <w:t>decision</w:t>
      </w:r>
      <w:r>
        <w:rPr>
          <w:rFonts w:ascii="Arial" w:hAnsi="Arial" w:cs="Arial"/>
        </w:rPr>
        <w:t xml:space="preserve"> in our notification of 20</w:t>
      </w:r>
      <w:r w:rsidRPr="001054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that all sanctioned Flyball events between Friday 20</w:t>
      </w:r>
      <w:r w:rsidRPr="00A861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and Monday 18</w:t>
      </w:r>
      <w:r w:rsidRPr="001054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are cancelled or postponed. </w:t>
      </w:r>
    </w:p>
    <w:p w14:paraId="604D4F7E" w14:textId="63DEB961" w:rsidR="006308A2" w:rsidRDefault="005C182B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addition</w:t>
      </w:r>
      <w:r w:rsidR="00D447E4">
        <w:rPr>
          <w:rFonts w:ascii="Arial" w:hAnsi="Arial" w:cs="Arial"/>
        </w:rPr>
        <w:t>, i</w:t>
      </w:r>
      <w:r w:rsidR="00A12566">
        <w:rPr>
          <w:rFonts w:ascii="Arial" w:hAnsi="Arial" w:cs="Arial"/>
        </w:rPr>
        <w:t xml:space="preserve">n </w:t>
      </w:r>
      <w:r w:rsidR="006308A2">
        <w:rPr>
          <w:rFonts w:ascii="Arial" w:hAnsi="Arial" w:cs="Arial"/>
        </w:rPr>
        <w:t xml:space="preserve">response to recent Government announcements, the Committee </w:t>
      </w:r>
      <w:r w:rsidR="00EA215C">
        <w:rPr>
          <w:rFonts w:ascii="Arial" w:hAnsi="Arial" w:cs="Arial"/>
        </w:rPr>
        <w:t>has decided</w:t>
      </w:r>
      <w:r w:rsidR="006308A2">
        <w:rPr>
          <w:rFonts w:ascii="Arial" w:hAnsi="Arial" w:cs="Arial"/>
        </w:rPr>
        <w:t xml:space="preserve"> that all Club related training must </w:t>
      </w:r>
      <w:r w:rsidR="00A12566">
        <w:rPr>
          <w:rFonts w:ascii="Arial" w:hAnsi="Arial" w:cs="Arial"/>
        </w:rPr>
        <w:t xml:space="preserve">also </w:t>
      </w:r>
      <w:r w:rsidR="006308A2">
        <w:rPr>
          <w:rFonts w:ascii="Arial" w:hAnsi="Arial" w:cs="Arial"/>
        </w:rPr>
        <w:t xml:space="preserve">cease </w:t>
      </w:r>
      <w:r w:rsidR="00D447E4">
        <w:rPr>
          <w:rFonts w:ascii="Arial" w:hAnsi="Arial" w:cs="Arial"/>
        </w:rPr>
        <w:t xml:space="preserve">from </w:t>
      </w:r>
      <w:proofErr w:type="gramStart"/>
      <w:r w:rsidR="00D447E4">
        <w:rPr>
          <w:rFonts w:ascii="Arial" w:hAnsi="Arial" w:cs="Arial"/>
        </w:rPr>
        <w:t>2</w:t>
      </w:r>
      <w:r w:rsidR="00FA175F">
        <w:rPr>
          <w:rFonts w:ascii="Arial" w:hAnsi="Arial" w:cs="Arial"/>
        </w:rPr>
        <w:t>5</w:t>
      </w:r>
      <w:r w:rsidR="00D447E4" w:rsidRPr="0010540E">
        <w:rPr>
          <w:rFonts w:ascii="Arial" w:hAnsi="Arial" w:cs="Arial"/>
          <w:vertAlign w:val="superscript"/>
        </w:rPr>
        <w:t>rd</w:t>
      </w:r>
      <w:proofErr w:type="gramEnd"/>
      <w:r w:rsidR="00D447E4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initially</w:t>
      </w:r>
      <w:r w:rsidR="00D447E4">
        <w:rPr>
          <w:rFonts w:ascii="Arial" w:hAnsi="Arial" w:cs="Arial"/>
        </w:rPr>
        <w:t xml:space="preserve"> </w:t>
      </w:r>
      <w:r w:rsidR="006308A2">
        <w:rPr>
          <w:rFonts w:ascii="Arial" w:hAnsi="Arial" w:cs="Arial"/>
        </w:rPr>
        <w:t>until Monday 18</w:t>
      </w:r>
      <w:r w:rsidR="006308A2" w:rsidRPr="0010540E">
        <w:rPr>
          <w:rFonts w:ascii="Arial" w:hAnsi="Arial" w:cs="Arial"/>
          <w:vertAlign w:val="superscript"/>
        </w:rPr>
        <w:t>th</w:t>
      </w:r>
      <w:r w:rsidR="006308A2">
        <w:rPr>
          <w:rFonts w:ascii="Arial" w:hAnsi="Arial" w:cs="Arial"/>
        </w:rPr>
        <w:t xml:space="preserve"> May </w:t>
      </w:r>
      <w:r w:rsidR="00422871">
        <w:rPr>
          <w:rFonts w:ascii="Arial" w:hAnsi="Arial" w:cs="Arial"/>
        </w:rPr>
        <w:t>to bring it into</w:t>
      </w:r>
      <w:r w:rsidR="006308A2">
        <w:rPr>
          <w:rFonts w:ascii="Arial" w:hAnsi="Arial" w:cs="Arial"/>
        </w:rPr>
        <w:t xml:space="preserve"> line with the ban on sanctioned Flyball events.</w:t>
      </w:r>
    </w:p>
    <w:p w14:paraId="2256DC93" w14:textId="342DC417" w:rsidR="006308A2" w:rsidRDefault="006308A2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Committee will review </w:t>
      </w:r>
      <w:proofErr w:type="gramStart"/>
      <w:r w:rsidR="00422871">
        <w:rPr>
          <w:rFonts w:ascii="Arial" w:hAnsi="Arial" w:cs="Arial"/>
        </w:rPr>
        <w:t>whether or not</w:t>
      </w:r>
      <w:proofErr w:type="gramEnd"/>
      <w:r w:rsidR="00422871">
        <w:rPr>
          <w:rFonts w:ascii="Arial" w:hAnsi="Arial" w:cs="Arial"/>
        </w:rPr>
        <w:t xml:space="preserve"> to extend the ban on both events and training </w:t>
      </w:r>
      <w:r>
        <w:rPr>
          <w:rFonts w:ascii="Arial" w:hAnsi="Arial" w:cs="Arial"/>
        </w:rPr>
        <w:t>at its scheduled meeting of 4</w:t>
      </w:r>
      <w:r w:rsidRPr="00AA2A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</w:t>
      </w:r>
    </w:p>
    <w:p w14:paraId="324673C4" w14:textId="6613EEF8" w:rsidR="005B0521" w:rsidRDefault="00861A48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We remind members that the </w:t>
      </w:r>
      <w:r w:rsidR="005B0521">
        <w:rPr>
          <w:rFonts w:ascii="Arial" w:hAnsi="Arial" w:cs="Arial"/>
        </w:rPr>
        <w:t xml:space="preserve">primary responsibility for </w:t>
      </w:r>
      <w:r w:rsidR="00C57080">
        <w:rPr>
          <w:rFonts w:ascii="Arial" w:hAnsi="Arial" w:cs="Arial"/>
        </w:rPr>
        <w:t>preventing</w:t>
      </w:r>
      <w:r w:rsidR="005B0521">
        <w:rPr>
          <w:rFonts w:ascii="Arial" w:hAnsi="Arial" w:cs="Arial"/>
        </w:rPr>
        <w:t xml:space="preserve"> the transmission of the virus rest</w:t>
      </w:r>
      <w:r w:rsidR="005476EE">
        <w:rPr>
          <w:rFonts w:ascii="Arial" w:hAnsi="Arial" w:cs="Arial"/>
        </w:rPr>
        <w:t>s</w:t>
      </w:r>
      <w:r w:rsidR="005B0521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every individual, and we encourage members to be aware of and comply with Federal and State laws in all activities</w:t>
      </w:r>
      <w:r w:rsidR="006308A2">
        <w:rPr>
          <w:rFonts w:ascii="Arial" w:hAnsi="Arial" w:cs="Arial"/>
        </w:rPr>
        <w:t>.</w:t>
      </w:r>
    </w:p>
    <w:p w14:paraId="5BB791F9" w14:textId="1FE56FEF" w:rsidR="005B0521" w:rsidRDefault="00A12566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particular, “at risk” individuals must take the highest level of precautions to avoid infection.</w:t>
      </w:r>
    </w:p>
    <w:p w14:paraId="18B7132C" w14:textId="7DBCF113" w:rsidR="00D127AE" w:rsidRDefault="006308A2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Committee reaffirms that no </w:t>
      </w:r>
      <w:r w:rsidR="009C0A61">
        <w:rPr>
          <w:rFonts w:ascii="Arial" w:hAnsi="Arial" w:cs="Arial"/>
        </w:rPr>
        <w:t>AFA fees will apply to any</w:t>
      </w:r>
      <w:r w:rsidR="005476EE">
        <w:rPr>
          <w:rFonts w:ascii="Arial" w:hAnsi="Arial" w:cs="Arial"/>
        </w:rPr>
        <w:t xml:space="preserve"> team </w:t>
      </w:r>
      <w:r w:rsidR="009C0A61">
        <w:rPr>
          <w:rFonts w:ascii="Arial" w:hAnsi="Arial" w:cs="Arial"/>
        </w:rPr>
        <w:t xml:space="preserve">that </w:t>
      </w:r>
      <w:r w:rsidR="005476EE">
        <w:rPr>
          <w:rFonts w:ascii="Arial" w:hAnsi="Arial" w:cs="Arial"/>
        </w:rPr>
        <w:t xml:space="preserve">withdraws from an event </w:t>
      </w:r>
      <w:r w:rsidR="009C0A61">
        <w:rPr>
          <w:rFonts w:ascii="Arial" w:hAnsi="Arial" w:cs="Arial"/>
        </w:rPr>
        <w:t>prior to commencement of racing because of COVID-19 concerns.</w:t>
      </w:r>
    </w:p>
    <w:p w14:paraId="57D25244" w14:textId="6FF69544" w:rsidR="009C0A61" w:rsidRDefault="009C0A61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Events that are cancelled or abandoned due to COVID-19 fall under the scope of </w:t>
      </w:r>
      <w:r w:rsidRPr="009C0A61">
        <w:rPr>
          <w:rFonts w:ascii="Arial" w:hAnsi="Arial" w:cs="Arial"/>
        </w:rPr>
        <w:t>Policy 4 –</w:t>
      </w:r>
      <w:r>
        <w:rPr>
          <w:rFonts w:ascii="Arial" w:hAnsi="Arial" w:cs="Arial"/>
        </w:rPr>
        <w:t xml:space="preserve"> </w:t>
      </w:r>
      <w:r w:rsidRPr="009C0A61">
        <w:rPr>
          <w:rFonts w:ascii="Arial" w:hAnsi="Arial" w:cs="Arial"/>
        </w:rPr>
        <w:t>RACE MEETING</w:t>
      </w:r>
      <w:r>
        <w:rPr>
          <w:rFonts w:ascii="Arial" w:hAnsi="Arial" w:cs="Arial"/>
        </w:rPr>
        <w:t xml:space="preserve"> </w:t>
      </w:r>
      <w:r w:rsidRPr="009C0A61">
        <w:rPr>
          <w:rFonts w:ascii="Arial" w:hAnsi="Arial" w:cs="Arial"/>
        </w:rPr>
        <w:t>CANCELLATION POLICY</w:t>
      </w:r>
      <w:r>
        <w:rPr>
          <w:rFonts w:ascii="Arial" w:hAnsi="Arial" w:cs="Arial"/>
        </w:rPr>
        <w:t>, and refunds shall be as defined in that policy.</w:t>
      </w:r>
    </w:p>
    <w:p w14:paraId="431DDBD5" w14:textId="67AD2281" w:rsidR="00E667E7" w:rsidRDefault="00E667E7" w:rsidP="004E3E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closing</w:t>
      </w:r>
      <w:r w:rsidR="004E3E79" w:rsidRPr="002577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="004E3E79" w:rsidRPr="0025779E">
        <w:rPr>
          <w:rFonts w:ascii="Arial" w:hAnsi="Arial" w:cs="Arial"/>
        </w:rPr>
        <w:t xml:space="preserve"> want to reiterate that the health and well-being of everyone is paramount. Information </w:t>
      </w:r>
      <w:r w:rsidR="006308A2">
        <w:rPr>
          <w:rFonts w:ascii="Arial" w:hAnsi="Arial" w:cs="Arial"/>
        </w:rPr>
        <w:t xml:space="preserve">and the legal situation </w:t>
      </w:r>
      <w:r w:rsidR="004E3E79" w:rsidRPr="0025779E">
        <w:rPr>
          <w:rFonts w:ascii="Arial" w:hAnsi="Arial" w:cs="Arial"/>
        </w:rPr>
        <w:t xml:space="preserve">surrounding COVID-19 </w:t>
      </w:r>
      <w:r w:rsidR="006308A2">
        <w:rPr>
          <w:rFonts w:ascii="Arial" w:hAnsi="Arial" w:cs="Arial"/>
        </w:rPr>
        <w:t>are</w:t>
      </w:r>
      <w:r w:rsidR="006308A2" w:rsidRPr="0025779E">
        <w:rPr>
          <w:rFonts w:ascii="Arial" w:hAnsi="Arial" w:cs="Arial"/>
        </w:rPr>
        <w:t xml:space="preserve"> </w:t>
      </w:r>
      <w:r w:rsidR="004E3E79" w:rsidRPr="0025779E">
        <w:rPr>
          <w:rFonts w:ascii="Arial" w:hAnsi="Arial" w:cs="Arial"/>
        </w:rPr>
        <w:t>continually evolving</w:t>
      </w:r>
      <w:r>
        <w:rPr>
          <w:rFonts w:ascii="Arial" w:hAnsi="Arial" w:cs="Arial"/>
        </w:rPr>
        <w:t xml:space="preserve"> </w:t>
      </w:r>
      <w:r w:rsidR="006308A2">
        <w:rPr>
          <w:rFonts w:ascii="Arial" w:hAnsi="Arial" w:cs="Arial"/>
        </w:rPr>
        <w:t>and members are encouraged to remain informed and vigilant at this difficult time</w:t>
      </w:r>
      <w:r>
        <w:rPr>
          <w:rFonts w:ascii="Arial" w:hAnsi="Arial" w:cs="Arial"/>
        </w:rPr>
        <w:t>.</w:t>
      </w:r>
      <w:r w:rsidR="004E3E79" w:rsidRPr="0025779E">
        <w:rPr>
          <w:rFonts w:ascii="Arial" w:hAnsi="Arial" w:cs="Arial"/>
        </w:rPr>
        <w:t xml:space="preserve"> </w:t>
      </w:r>
      <w:bookmarkStart w:id="0" w:name="_GoBack"/>
      <w:bookmarkEnd w:id="0"/>
    </w:p>
    <w:p w14:paraId="27B2D33A" w14:textId="4EF1E1C3" w:rsidR="004E3E79" w:rsidRDefault="00FE6D68" w:rsidP="00FE6D6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Pr="00FE6D68">
        <w:rPr>
          <w:rFonts w:ascii="Arial" w:hAnsi="Arial" w:cs="Arial"/>
        </w:rPr>
        <w:t>eep safe,</w:t>
      </w:r>
    </w:p>
    <w:p w14:paraId="306ED899" w14:textId="77777777" w:rsidR="00FE6D68" w:rsidRPr="00FE6D68" w:rsidRDefault="00FE6D68" w:rsidP="00FE6D68">
      <w:pPr>
        <w:pStyle w:val="NormalWeb"/>
        <w:rPr>
          <w:rFonts w:ascii="Arial" w:hAnsi="Arial" w:cs="Arial"/>
        </w:rPr>
      </w:pPr>
    </w:p>
    <w:p w14:paraId="2706F0F0" w14:textId="2DCDE5B3" w:rsidR="00FE6D68" w:rsidRPr="00FE6D68" w:rsidRDefault="00FE6D68" w:rsidP="00FE6D68">
      <w:pPr>
        <w:pStyle w:val="NormalWeb"/>
        <w:rPr>
          <w:rFonts w:ascii="Arial" w:hAnsi="Arial" w:cs="Arial"/>
        </w:rPr>
      </w:pPr>
      <w:r w:rsidRPr="00FE6D68">
        <w:rPr>
          <w:rFonts w:ascii="Arial" w:hAnsi="Arial" w:cs="Arial"/>
        </w:rPr>
        <w:t>R Mellon</w:t>
      </w:r>
      <w:r>
        <w:rPr>
          <w:rFonts w:ascii="Arial" w:hAnsi="Arial" w:cs="Arial"/>
        </w:rPr>
        <w:t>.</w:t>
      </w:r>
    </w:p>
    <w:p w14:paraId="1FDE57FB" w14:textId="0A2C5ED6" w:rsidR="00FE6D68" w:rsidRPr="00FE6D68" w:rsidRDefault="00FE6D68" w:rsidP="00FE6D68">
      <w:pPr>
        <w:pStyle w:val="NormalWeb"/>
        <w:rPr>
          <w:rFonts w:ascii="Arial" w:hAnsi="Arial" w:cs="Arial"/>
        </w:rPr>
      </w:pPr>
      <w:r w:rsidRPr="00FE6D68">
        <w:rPr>
          <w:rFonts w:ascii="Arial" w:hAnsi="Arial" w:cs="Arial"/>
        </w:rPr>
        <w:t>President, Australian Flyball Association.</w:t>
      </w:r>
    </w:p>
    <w:sectPr w:rsidR="00FE6D68" w:rsidRPr="00FE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7EB6"/>
    <w:multiLevelType w:val="hybridMultilevel"/>
    <w:tmpl w:val="DB8C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79"/>
    <w:rsid w:val="00004CE3"/>
    <w:rsid w:val="00021C17"/>
    <w:rsid w:val="00044164"/>
    <w:rsid w:val="000645D1"/>
    <w:rsid w:val="0010540E"/>
    <w:rsid w:val="00236123"/>
    <w:rsid w:val="0025779E"/>
    <w:rsid w:val="00332CB1"/>
    <w:rsid w:val="0034370A"/>
    <w:rsid w:val="003E7224"/>
    <w:rsid w:val="00422871"/>
    <w:rsid w:val="00443948"/>
    <w:rsid w:val="00472209"/>
    <w:rsid w:val="004E3E79"/>
    <w:rsid w:val="00515B54"/>
    <w:rsid w:val="00517531"/>
    <w:rsid w:val="005476EE"/>
    <w:rsid w:val="005B0521"/>
    <w:rsid w:val="005C182B"/>
    <w:rsid w:val="006308A2"/>
    <w:rsid w:val="00651C44"/>
    <w:rsid w:val="007231C0"/>
    <w:rsid w:val="007A0E73"/>
    <w:rsid w:val="007A71DE"/>
    <w:rsid w:val="008043D9"/>
    <w:rsid w:val="00836249"/>
    <w:rsid w:val="00854B67"/>
    <w:rsid w:val="00861A48"/>
    <w:rsid w:val="008C4567"/>
    <w:rsid w:val="009731C5"/>
    <w:rsid w:val="009C0A61"/>
    <w:rsid w:val="00A12566"/>
    <w:rsid w:val="00AD3F9D"/>
    <w:rsid w:val="00C57080"/>
    <w:rsid w:val="00CA1C96"/>
    <w:rsid w:val="00D127AE"/>
    <w:rsid w:val="00D447E4"/>
    <w:rsid w:val="00E10B6B"/>
    <w:rsid w:val="00E667E7"/>
    <w:rsid w:val="00EA215C"/>
    <w:rsid w:val="00F072AF"/>
    <w:rsid w:val="00FA175F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E736"/>
  <w15:chartTrackingRefBased/>
  <w15:docId w15:val="{3B428CE7-3068-4D6D-9B9D-F7A479EA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E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7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Mellon</dc:creator>
  <cp:keywords/>
  <dc:description/>
  <cp:lastModifiedBy>61413</cp:lastModifiedBy>
  <cp:revision>2</cp:revision>
  <dcterms:created xsi:type="dcterms:W3CDTF">2020-03-25T09:29:00Z</dcterms:created>
  <dcterms:modified xsi:type="dcterms:W3CDTF">2020-03-25T09:29:00Z</dcterms:modified>
</cp:coreProperties>
</file>