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721D" w14:textId="2A5E9BCE" w:rsidR="0054592B" w:rsidRDefault="00FD6F25">
      <w:pPr>
        <w:rPr>
          <w:rFonts w:ascii="Arial" w:hAnsi="Arial" w:cs="Arial"/>
          <w:b/>
          <w:bCs/>
          <w:sz w:val="28"/>
          <w:szCs w:val="28"/>
        </w:rPr>
      </w:pPr>
      <w:r w:rsidRPr="00D92B8B">
        <w:rPr>
          <w:rFonts w:ascii="Arial" w:hAnsi="Arial" w:cs="Arial"/>
          <w:b/>
          <w:bCs/>
          <w:sz w:val="28"/>
          <w:szCs w:val="28"/>
        </w:rPr>
        <w:t>Urgent Notice – Cancellation of all AFA Sanctioned Activities until 18</w:t>
      </w:r>
      <w:r w:rsidRPr="00D92B8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D92B8B">
        <w:rPr>
          <w:rFonts w:ascii="Arial" w:hAnsi="Arial" w:cs="Arial"/>
          <w:b/>
          <w:bCs/>
          <w:sz w:val="28"/>
          <w:szCs w:val="28"/>
        </w:rPr>
        <w:t xml:space="preserve"> May 2020 – covers Competitions, Demonstrations and Training Day/ Seminars.</w:t>
      </w:r>
      <w:bookmarkStart w:id="0" w:name="_GoBack"/>
      <w:bookmarkEnd w:id="0"/>
    </w:p>
    <w:p w14:paraId="0A8BFBFD" w14:textId="374EDDB2" w:rsidR="00D92B8B" w:rsidRDefault="00D92B8B">
      <w:pPr>
        <w:rPr>
          <w:rFonts w:ascii="Arial" w:hAnsi="Arial" w:cs="Arial"/>
          <w:b/>
          <w:bCs/>
          <w:sz w:val="28"/>
          <w:szCs w:val="28"/>
        </w:rPr>
      </w:pPr>
    </w:p>
    <w:p w14:paraId="679BC5C3" w14:textId="77777777" w:rsidR="00D92B8B" w:rsidRPr="00D92B8B" w:rsidRDefault="00D92B8B">
      <w:pPr>
        <w:rPr>
          <w:rFonts w:ascii="Arial" w:hAnsi="Arial" w:cs="Arial"/>
          <w:b/>
          <w:bCs/>
          <w:sz w:val="28"/>
          <w:szCs w:val="28"/>
        </w:rPr>
      </w:pPr>
    </w:p>
    <w:p w14:paraId="1F6D51F2" w14:textId="745A574F" w:rsidR="00FD6F25" w:rsidRPr="00D92B8B" w:rsidRDefault="00FD6F25">
      <w:pPr>
        <w:rPr>
          <w:rFonts w:ascii="Arial" w:hAnsi="Arial" w:cs="Arial"/>
        </w:rPr>
      </w:pPr>
      <w:r w:rsidRPr="00D92B8B">
        <w:rPr>
          <w:rFonts w:ascii="Arial" w:hAnsi="Arial" w:cs="Arial"/>
        </w:rPr>
        <w:t xml:space="preserve">Please be advised that effective from </w:t>
      </w:r>
      <w:r w:rsidR="00D9520B" w:rsidRPr="00D92B8B">
        <w:rPr>
          <w:rFonts w:ascii="Arial" w:hAnsi="Arial" w:cs="Arial"/>
        </w:rPr>
        <w:t xml:space="preserve">Friday </w:t>
      </w:r>
      <w:r w:rsidRPr="00D92B8B">
        <w:rPr>
          <w:rFonts w:ascii="Arial" w:hAnsi="Arial" w:cs="Arial"/>
        </w:rPr>
        <w:t>20</w:t>
      </w:r>
      <w:r w:rsidRPr="00D92B8B">
        <w:rPr>
          <w:rFonts w:ascii="Arial" w:hAnsi="Arial" w:cs="Arial"/>
          <w:vertAlign w:val="superscript"/>
        </w:rPr>
        <w:t>th</w:t>
      </w:r>
      <w:r w:rsidRPr="00D92B8B">
        <w:rPr>
          <w:rFonts w:ascii="Arial" w:hAnsi="Arial" w:cs="Arial"/>
        </w:rPr>
        <w:t xml:space="preserve"> March 2020 until Monday the 18</w:t>
      </w:r>
      <w:r w:rsidRPr="00D92B8B">
        <w:rPr>
          <w:rFonts w:ascii="Arial" w:hAnsi="Arial" w:cs="Arial"/>
          <w:vertAlign w:val="superscript"/>
        </w:rPr>
        <w:t>th</w:t>
      </w:r>
      <w:r w:rsidRPr="00D92B8B">
        <w:rPr>
          <w:rFonts w:ascii="Arial" w:hAnsi="Arial" w:cs="Arial"/>
        </w:rPr>
        <w:t xml:space="preserve"> May 2020 all AFA Sanctioned events are to be cancelled or postponed. This applies to Competitions, Demonstrations and Sanctioned Training Day/Seminars. </w:t>
      </w:r>
    </w:p>
    <w:p w14:paraId="6DB263C7" w14:textId="6FAAC380" w:rsidR="00871AB2" w:rsidRPr="00D92B8B" w:rsidRDefault="00871AB2">
      <w:pPr>
        <w:rPr>
          <w:rFonts w:ascii="Arial" w:hAnsi="Arial" w:cs="Arial"/>
        </w:rPr>
      </w:pPr>
    </w:p>
    <w:p w14:paraId="051AE93C" w14:textId="053EA45A" w:rsidR="00871AB2" w:rsidRPr="00D92B8B" w:rsidRDefault="00871AB2">
      <w:pPr>
        <w:rPr>
          <w:rFonts w:ascii="Arial" w:hAnsi="Arial" w:cs="Arial"/>
        </w:rPr>
      </w:pPr>
      <w:r w:rsidRPr="00D92B8B">
        <w:rPr>
          <w:rFonts w:ascii="Arial" w:hAnsi="Arial" w:cs="Arial"/>
        </w:rPr>
        <w:t>The above situation will be subject to review at the Committee Meeting scheduled for 4</w:t>
      </w:r>
      <w:r w:rsidRPr="00D92B8B">
        <w:rPr>
          <w:rFonts w:ascii="Arial" w:hAnsi="Arial" w:cs="Arial"/>
          <w:vertAlign w:val="superscript"/>
        </w:rPr>
        <w:t>th</w:t>
      </w:r>
      <w:r w:rsidRPr="00D92B8B">
        <w:rPr>
          <w:rFonts w:ascii="Arial" w:hAnsi="Arial" w:cs="Arial"/>
        </w:rPr>
        <w:t xml:space="preserve"> May. </w:t>
      </w:r>
    </w:p>
    <w:p w14:paraId="27025505" w14:textId="1F845E7C" w:rsidR="00871AB2" w:rsidRPr="00D92B8B" w:rsidRDefault="00871AB2">
      <w:pPr>
        <w:rPr>
          <w:rFonts w:ascii="Arial" w:hAnsi="Arial" w:cs="Arial"/>
        </w:rPr>
      </w:pPr>
    </w:p>
    <w:p w14:paraId="34298155" w14:textId="1B62BCC7" w:rsidR="00871AB2" w:rsidRPr="00D92B8B" w:rsidRDefault="00871AB2">
      <w:pPr>
        <w:rPr>
          <w:rFonts w:ascii="Arial" w:hAnsi="Arial" w:cs="Arial"/>
        </w:rPr>
      </w:pPr>
      <w:r w:rsidRPr="00D92B8B">
        <w:rPr>
          <w:rFonts w:ascii="Arial" w:hAnsi="Arial" w:cs="Arial"/>
        </w:rPr>
        <w:t xml:space="preserve">The AFA has also considered the matter of Club training activities and has determined that at this time training activities should be a matter left to the determination of individual clubs and member. </w:t>
      </w:r>
    </w:p>
    <w:p w14:paraId="35F0E7CC" w14:textId="75F95E37" w:rsidR="00871AB2" w:rsidRPr="00D92B8B" w:rsidRDefault="00871AB2">
      <w:pPr>
        <w:rPr>
          <w:rFonts w:ascii="Arial" w:hAnsi="Arial" w:cs="Arial"/>
        </w:rPr>
      </w:pPr>
    </w:p>
    <w:p w14:paraId="7AA04D67" w14:textId="52F46BE9" w:rsidR="00871AB2" w:rsidRPr="00D92B8B" w:rsidRDefault="00987B2D">
      <w:pPr>
        <w:rPr>
          <w:rFonts w:ascii="Arial" w:hAnsi="Arial" w:cs="Arial"/>
        </w:rPr>
      </w:pPr>
      <w:r w:rsidRPr="00D92B8B">
        <w:rPr>
          <w:rFonts w:ascii="Arial" w:hAnsi="Arial" w:cs="Arial"/>
        </w:rPr>
        <w:t xml:space="preserve">The Committee regrets the disruption that these decisions will cause, however we believe we have been left with little choice by the rapid pace of events. </w:t>
      </w:r>
      <w:r w:rsidR="00871AB2" w:rsidRPr="00D92B8B">
        <w:rPr>
          <w:rFonts w:ascii="Arial" w:hAnsi="Arial" w:cs="Arial"/>
        </w:rPr>
        <w:t>The rationale behind the above decisions is set out in the Minutes of the AFA Committee Meeting held on Wednesday the 18</w:t>
      </w:r>
      <w:r w:rsidR="00871AB2" w:rsidRPr="00D92B8B">
        <w:rPr>
          <w:rFonts w:ascii="Arial" w:hAnsi="Arial" w:cs="Arial"/>
          <w:vertAlign w:val="superscript"/>
        </w:rPr>
        <w:t>th</w:t>
      </w:r>
      <w:r w:rsidR="00871AB2" w:rsidRPr="00D92B8B">
        <w:rPr>
          <w:rFonts w:ascii="Arial" w:hAnsi="Arial" w:cs="Arial"/>
        </w:rPr>
        <w:t xml:space="preserve"> April 2020 which are available on the AFA Web site under the drop</w:t>
      </w:r>
      <w:r w:rsidR="009140E6" w:rsidRPr="00D92B8B">
        <w:rPr>
          <w:rFonts w:ascii="Arial" w:hAnsi="Arial" w:cs="Arial"/>
        </w:rPr>
        <w:t xml:space="preserve"> -</w:t>
      </w:r>
      <w:r w:rsidR="00871AB2" w:rsidRPr="00D92B8B">
        <w:rPr>
          <w:rFonts w:ascii="Arial" w:hAnsi="Arial" w:cs="Arial"/>
        </w:rPr>
        <w:t xml:space="preserve"> down menu Members – </w:t>
      </w:r>
      <w:r w:rsidR="00D9520B" w:rsidRPr="00D92B8B">
        <w:rPr>
          <w:rFonts w:ascii="Arial" w:hAnsi="Arial" w:cs="Arial"/>
        </w:rPr>
        <w:t xml:space="preserve">then use the </w:t>
      </w:r>
      <w:r w:rsidR="00871AB2" w:rsidRPr="00D92B8B">
        <w:rPr>
          <w:rFonts w:ascii="Arial" w:hAnsi="Arial" w:cs="Arial"/>
        </w:rPr>
        <w:t>Committee tag.</w:t>
      </w:r>
    </w:p>
    <w:p w14:paraId="539F599B" w14:textId="233D7CB5" w:rsidR="00871AB2" w:rsidRPr="00D92B8B" w:rsidRDefault="00871AB2">
      <w:pPr>
        <w:rPr>
          <w:rFonts w:ascii="Arial" w:hAnsi="Arial" w:cs="Arial"/>
        </w:rPr>
      </w:pPr>
    </w:p>
    <w:p w14:paraId="08E5E6BA" w14:textId="603D59DC" w:rsidR="00871AB2" w:rsidRPr="00D92B8B" w:rsidRDefault="00871AB2">
      <w:pPr>
        <w:rPr>
          <w:rFonts w:ascii="Arial" w:hAnsi="Arial" w:cs="Arial"/>
        </w:rPr>
      </w:pPr>
      <w:r w:rsidRPr="00D92B8B">
        <w:rPr>
          <w:rFonts w:ascii="Arial" w:hAnsi="Arial" w:cs="Arial"/>
        </w:rPr>
        <w:t xml:space="preserve">Government decisions dealing with the COVID 19 pandemic are moving extremely rapidly. The current Government position is to limit </w:t>
      </w:r>
      <w:r w:rsidR="000A37D8" w:rsidRPr="00D92B8B">
        <w:rPr>
          <w:rFonts w:ascii="Arial" w:hAnsi="Arial" w:cs="Arial"/>
        </w:rPr>
        <w:t xml:space="preserve">gatherings of people at outdoor events to a maximum of 500 people – with a 100 limit for indoor activities. Some people are assessed as being in a higher risk category, as a result of age or medical conditions and these members, in particular, need to make informed decision as to their involvement in group activities. </w:t>
      </w:r>
    </w:p>
    <w:p w14:paraId="2CAD499B" w14:textId="0EED7C61" w:rsidR="009140E6" w:rsidRPr="00D92B8B" w:rsidRDefault="009140E6">
      <w:pPr>
        <w:rPr>
          <w:rFonts w:ascii="Arial" w:hAnsi="Arial" w:cs="Arial"/>
        </w:rPr>
      </w:pPr>
    </w:p>
    <w:p w14:paraId="6390EB48" w14:textId="62DA6FCD" w:rsidR="00832469" w:rsidRPr="00D92B8B" w:rsidRDefault="009140E6">
      <w:pPr>
        <w:rPr>
          <w:rFonts w:ascii="Arial" w:hAnsi="Arial" w:cs="Arial"/>
        </w:rPr>
      </w:pPr>
      <w:r w:rsidRPr="00D92B8B">
        <w:rPr>
          <w:rFonts w:ascii="Arial" w:hAnsi="Arial" w:cs="Arial"/>
        </w:rPr>
        <w:t>We draw attention to the Presidents Statement on Corona Virus issued on 15</w:t>
      </w:r>
      <w:r w:rsidRPr="00D92B8B">
        <w:rPr>
          <w:rFonts w:ascii="Arial" w:hAnsi="Arial" w:cs="Arial"/>
          <w:vertAlign w:val="superscript"/>
        </w:rPr>
        <w:t>th</w:t>
      </w:r>
      <w:r w:rsidRPr="00D92B8B">
        <w:rPr>
          <w:rFonts w:ascii="Arial" w:hAnsi="Arial" w:cs="Arial"/>
        </w:rPr>
        <w:t xml:space="preserve"> March which</w:t>
      </w:r>
      <w:r w:rsidR="00D92B8B" w:rsidRPr="00D92B8B">
        <w:rPr>
          <w:rFonts w:ascii="Arial" w:hAnsi="Arial" w:cs="Arial"/>
        </w:rPr>
        <w:t>, with the exception of the clarification on the cancellation of sanctioned events,</w:t>
      </w:r>
      <w:r w:rsidRPr="00D92B8B">
        <w:rPr>
          <w:rFonts w:ascii="Arial" w:hAnsi="Arial" w:cs="Arial"/>
        </w:rPr>
        <w:t xml:space="preserve"> </w:t>
      </w:r>
      <w:r w:rsidR="00D92B8B" w:rsidRPr="00D92B8B">
        <w:rPr>
          <w:rFonts w:ascii="Arial" w:hAnsi="Arial" w:cs="Arial"/>
        </w:rPr>
        <w:t xml:space="preserve">remains relevant, </w:t>
      </w:r>
      <w:r w:rsidRPr="00D92B8B">
        <w:rPr>
          <w:rFonts w:ascii="Arial" w:hAnsi="Arial" w:cs="Arial"/>
        </w:rPr>
        <w:t xml:space="preserve">– in particular relating to sensible hygiene actions such as use of soap and water, hand sanitisers and maintaining </w:t>
      </w:r>
      <w:r w:rsidR="00832469" w:rsidRPr="00D92B8B">
        <w:rPr>
          <w:rFonts w:ascii="Arial" w:hAnsi="Arial" w:cs="Arial"/>
        </w:rPr>
        <w:t xml:space="preserve">reasonable </w:t>
      </w:r>
      <w:r w:rsidRPr="00D92B8B">
        <w:rPr>
          <w:rFonts w:ascii="Arial" w:hAnsi="Arial" w:cs="Arial"/>
        </w:rPr>
        <w:t>social distan</w:t>
      </w:r>
      <w:r w:rsidR="00832469" w:rsidRPr="00D92B8B">
        <w:rPr>
          <w:rFonts w:ascii="Arial" w:hAnsi="Arial" w:cs="Arial"/>
        </w:rPr>
        <w:t>cing at all activities.</w:t>
      </w:r>
    </w:p>
    <w:p w14:paraId="08F47054" w14:textId="2485F93E" w:rsidR="00832469" w:rsidRPr="00D92B8B" w:rsidRDefault="00832469">
      <w:pPr>
        <w:rPr>
          <w:rFonts w:ascii="Arial" w:hAnsi="Arial" w:cs="Arial"/>
        </w:rPr>
      </w:pPr>
    </w:p>
    <w:p w14:paraId="42B7983D" w14:textId="5F0928CF" w:rsidR="00832469" w:rsidRPr="00D92B8B" w:rsidRDefault="00832469">
      <w:pPr>
        <w:rPr>
          <w:rFonts w:ascii="Arial" w:hAnsi="Arial" w:cs="Arial"/>
        </w:rPr>
      </w:pPr>
      <w:r w:rsidRPr="00D92B8B">
        <w:rPr>
          <w:rFonts w:ascii="Arial" w:hAnsi="Arial" w:cs="Arial"/>
        </w:rPr>
        <w:t xml:space="preserve">Our prime concern remains that of ensuring, as far as is possible, the health and well-being of all of the AFA members in line with the latest government announcements dealing with the virus. </w:t>
      </w:r>
    </w:p>
    <w:p w14:paraId="7D6F6D54" w14:textId="36C23171" w:rsidR="00EA5233" w:rsidRPr="00D92B8B" w:rsidRDefault="00EA5233">
      <w:pPr>
        <w:rPr>
          <w:rFonts w:ascii="Arial" w:hAnsi="Arial" w:cs="Arial"/>
        </w:rPr>
      </w:pPr>
    </w:p>
    <w:p w14:paraId="02546D5A" w14:textId="7C2167A2" w:rsidR="00EA5233" w:rsidRDefault="00EA5233" w:rsidP="00EA5233">
      <w:pPr>
        <w:rPr>
          <w:rFonts w:ascii="Arial" w:eastAsia="Times New Roman" w:hAnsi="Arial" w:cs="Arial"/>
          <w:color w:val="000000"/>
          <w:lang w:eastAsia="en-GB"/>
        </w:rPr>
      </w:pPr>
      <w:r w:rsidRPr="00D92B8B">
        <w:rPr>
          <w:rFonts w:ascii="Arial" w:eastAsia="Times New Roman" w:hAnsi="Arial" w:cs="Arial"/>
          <w:color w:val="000000"/>
          <w:lang w:eastAsia="en-GB"/>
        </w:rPr>
        <w:t>We will continue to monitor Government advice and</w:t>
      </w:r>
      <w:r w:rsidR="00D92B8B">
        <w:rPr>
          <w:rFonts w:ascii="Arial" w:eastAsia="Times New Roman" w:hAnsi="Arial" w:cs="Arial"/>
          <w:color w:val="000000"/>
          <w:lang w:eastAsia="en-GB"/>
        </w:rPr>
        <w:t>,</w:t>
      </w:r>
      <w:r w:rsidRPr="00D92B8B">
        <w:rPr>
          <w:rFonts w:ascii="Arial" w:eastAsia="Times New Roman" w:hAnsi="Arial" w:cs="Arial"/>
          <w:color w:val="000000"/>
          <w:lang w:eastAsia="en-GB"/>
        </w:rPr>
        <w:t xml:space="preserve"> if necessary</w:t>
      </w:r>
      <w:r w:rsidR="00D92B8B">
        <w:rPr>
          <w:rFonts w:ascii="Arial" w:eastAsia="Times New Roman" w:hAnsi="Arial" w:cs="Arial"/>
          <w:color w:val="000000"/>
          <w:lang w:eastAsia="en-GB"/>
        </w:rPr>
        <w:t>,</w:t>
      </w:r>
      <w:r w:rsidRPr="00D92B8B">
        <w:rPr>
          <w:rFonts w:ascii="Arial" w:eastAsia="Times New Roman" w:hAnsi="Arial" w:cs="Arial"/>
          <w:color w:val="000000"/>
          <w:lang w:eastAsia="en-GB"/>
        </w:rPr>
        <w:t xml:space="preserve"> issue further notices before the May meeting.</w:t>
      </w:r>
    </w:p>
    <w:p w14:paraId="0DD9F060" w14:textId="7CE756C2" w:rsidR="00D92B8B" w:rsidRDefault="00D92B8B" w:rsidP="00EA5233">
      <w:pPr>
        <w:rPr>
          <w:rFonts w:ascii="Arial" w:eastAsia="Times New Roman" w:hAnsi="Arial" w:cs="Arial"/>
          <w:color w:val="000000"/>
          <w:lang w:eastAsia="en-GB"/>
        </w:rPr>
      </w:pPr>
    </w:p>
    <w:p w14:paraId="51F8400B" w14:textId="77777777" w:rsidR="00D92B8B" w:rsidRPr="00D92B8B" w:rsidRDefault="00D92B8B" w:rsidP="00EA5233">
      <w:pPr>
        <w:rPr>
          <w:rFonts w:ascii="Arial" w:eastAsia="Times New Roman" w:hAnsi="Arial" w:cs="Arial"/>
          <w:color w:val="000000"/>
          <w:lang w:eastAsia="en-GB"/>
        </w:rPr>
      </w:pPr>
    </w:p>
    <w:p w14:paraId="5814A083" w14:textId="77777777" w:rsidR="00D92B8B" w:rsidRPr="00D92B8B" w:rsidRDefault="00D92B8B" w:rsidP="00EA5233">
      <w:pPr>
        <w:rPr>
          <w:rFonts w:ascii="Arial" w:eastAsia="Times New Roman" w:hAnsi="Arial" w:cs="Arial"/>
          <w:color w:val="000000"/>
          <w:lang w:eastAsia="en-GB"/>
        </w:rPr>
      </w:pPr>
    </w:p>
    <w:p w14:paraId="3B4A82D6" w14:textId="58FFF5F6" w:rsidR="00EA5233" w:rsidRPr="00D92B8B" w:rsidRDefault="00EA5233" w:rsidP="00EA5233">
      <w:pPr>
        <w:rPr>
          <w:rFonts w:ascii="Arial" w:eastAsia="Times New Roman" w:hAnsi="Arial" w:cs="Arial"/>
          <w:color w:val="000000"/>
          <w:lang w:eastAsia="en-GB"/>
        </w:rPr>
      </w:pPr>
      <w:r w:rsidRPr="00D92B8B">
        <w:rPr>
          <w:rFonts w:ascii="Arial" w:eastAsia="Times New Roman" w:hAnsi="Arial" w:cs="Arial"/>
          <w:color w:val="000000"/>
          <w:lang w:eastAsia="en-GB"/>
        </w:rPr>
        <w:t>AFA Committee.</w:t>
      </w:r>
    </w:p>
    <w:p w14:paraId="52EF94B1" w14:textId="77777777" w:rsidR="00EA5233" w:rsidRPr="00D92B8B" w:rsidRDefault="00EA5233">
      <w:pPr>
        <w:rPr>
          <w:rFonts w:ascii="Arial" w:hAnsi="Arial" w:cs="Arial"/>
        </w:rPr>
      </w:pPr>
    </w:p>
    <w:p w14:paraId="7944C8A0" w14:textId="77777777" w:rsidR="00832469" w:rsidRPr="00D92B8B" w:rsidRDefault="00832469">
      <w:pPr>
        <w:rPr>
          <w:rFonts w:ascii="Arial" w:hAnsi="Arial" w:cs="Arial"/>
        </w:rPr>
      </w:pPr>
    </w:p>
    <w:p w14:paraId="46D37D9F" w14:textId="77777777" w:rsidR="000A37D8" w:rsidRPr="00D92B8B" w:rsidRDefault="000A37D8">
      <w:pPr>
        <w:rPr>
          <w:rFonts w:ascii="Arial" w:hAnsi="Arial" w:cs="Arial"/>
        </w:rPr>
      </w:pPr>
    </w:p>
    <w:p w14:paraId="06CA5920" w14:textId="1BC9DB4C" w:rsidR="000A37D8" w:rsidRPr="00D92B8B" w:rsidRDefault="000A37D8">
      <w:pPr>
        <w:rPr>
          <w:rFonts w:ascii="Arial" w:hAnsi="Arial" w:cs="Arial"/>
        </w:rPr>
      </w:pPr>
    </w:p>
    <w:p w14:paraId="29EEAEB4" w14:textId="77777777" w:rsidR="000A37D8" w:rsidRPr="00D92B8B" w:rsidRDefault="000A37D8">
      <w:pPr>
        <w:rPr>
          <w:rFonts w:ascii="Arial" w:hAnsi="Arial" w:cs="Arial"/>
        </w:rPr>
      </w:pPr>
    </w:p>
    <w:p w14:paraId="2EE52380" w14:textId="77777777" w:rsidR="00FD6F25" w:rsidRPr="00D92B8B" w:rsidRDefault="00FD6F25">
      <w:pPr>
        <w:rPr>
          <w:rFonts w:ascii="Arial" w:hAnsi="Arial" w:cs="Arial"/>
          <w:b/>
          <w:bCs/>
        </w:rPr>
      </w:pPr>
    </w:p>
    <w:sectPr w:rsidR="00FD6F25" w:rsidRPr="00D92B8B" w:rsidSect="00BB61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25"/>
    <w:rsid w:val="000A37D8"/>
    <w:rsid w:val="00441D45"/>
    <w:rsid w:val="005F0C78"/>
    <w:rsid w:val="006C7FA0"/>
    <w:rsid w:val="007219B4"/>
    <w:rsid w:val="00832469"/>
    <w:rsid w:val="00871AB2"/>
    <w:rsid w:val="009140E6"/>
    <w:rsid w:val="00987B2D"/>
    <w:rsid w:val="00BB61B8"/>
    <w:rsid w:val="00D92B8B"/>
    <w:rsid w:val="00D9520B"/>
    <w:rsid w:val="00EA5233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E4AF"/>
  <w15:chartTrackingRefBased/>
  <w15:docId w15:val="{9E368FDF-A782-4B48-B2BB-EB36E0C4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61413</cp:lastModifiedBy>
  <cp:revision>2</cp:revision>
  <dcterms:created xsi:type="dcterms:W3CDTF">2020-03-19T22:28:00Z</dcterms:created>
  <dcterms:modified xsi:type="dcterms:W3CDTF">2020-03-19T22:28:00Z</dcterms:modified>
</cp:coreProperties>
</file>