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C7801" w14:textId="77777777" w:rsidR="00891051" w:rsidRPr="00EE3FEA" w:rsidRDefault="00891051" w:rsidP="00891051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E3FEA">
        <w:rPr>
          <w:rFonts w:ascii="Arial" w:hAnsi="Arial" w:cs="Arial"/>
          <w:b/>
          <w:sz w:val="32"/>
          <w:szCs w:val="32"/>
        </w:rPr>
        <w:t>Members – are you interested in helping promote and develop the sport of flyball.</w:t>
      </w:r>
    </w:p>
    <w:p w14:paraId="55646985" w14:textId="41BE3A6F" w:rsidR="00F329EF" w:rsidRDefault="00F329EF"/>
    <w:p w14:paraId="39D48519" w14:textId="0AD67C47" w:rsidR="00891051" w:rsidRPr="00C26FF0" w:rsidRDefault="00891051">
      <w:pPr>
        <w:rPr>
          <w:rFonts w:ascii="Arial" w:hAnsi="Arial" w:cs="Arial"/>
          <w:sz w:val="28"/>
          <w:szCs w:val="28"/>
        </w:rPr>
      </w:pPr>
      <w:r w:rsidRPr="00C26FF0">
        <w:rPr>
          <w:rFonts w:ascii="Arial" w:hAnsi="Arial" w:cs="Arial"/>
          <w:sz w:val="28"/>
          <w:szCs w:val="28"/>
        </w:rPr>
        <w:t>The Australian Flyball Association (AFA) is seeking expressions of interest from members who would be interested in being part of a working party to investigate ways to develop the AFA Website in order to increase traffic.</w:t>
      </w:r>
    </w:p>
    <w:p w14:paraId="37698D31" w14:textId="675A531C" w:rsidR="00891051" w:rsidRPr="00C26FF0" w:rsidRDefault="00891051">
      <w:pPr>
        <w:rPr>
          <w:rFonts w:ascii="Arial" w:hAnsi="Arial" w:cs="Arial"/>
          <w:sz w:val="28"/>
          <w:szCs w:val="28"/>
        </w:rPr>
      </w:pPr>
    </w:p>
    <w:p w14:paraId="0F334FDD" w14:textId="3BCD8FC1" w:rsidR="00891051" w:rsidRPr="00C26FF0" w:rsidRDefault="00891051">
      <w:pPr>
        <w:rPr>
          <w:rFonts w:ascii="Arial" w:hAnsi="Arial" w:cs="Arial"/>
          <w:sz w:val="28"/>
          <w:szCs w:val="28"/>
        </w:rPr>
      </w:pPr>
      <w:r w:rsidRPr="00C26FF0">
        <w:rPr>
          <w:rFonts w:ascii="Arial" w:hAnsi="Arial" w:cs="Arial"/>
          <w:sz w:val="28"/>
          <w:szCs w:val="28"/>
        </w:rPr>
        <w:t>Some members would be aware of the State and Territory Premierships that are currently underway offering opportunities to promote the sport of Flyball Racing and generate sponsorship in the future.</w:t>
      </w:r>
    </w:p>
    <w:p w14:paraId="5810A505" w14:textId="11979CB7" w:rsidR="00891051" w:rsidRPr="00C26FF0" w:rsidRDefault="00891051">
      <w:pPr>
        <w:rPr>
          <w:rFonts w:ascii="Arial" w:hAnsi="Arial" w:cs="Arial"/>
          <w:sz w:val="28"/>
          <w:szCs w:val="28"/>
        </w:rPr>
      </w:pPr>
    </w:p>
    <w:p w14:paraId="229DFA5F" w14:textId="06416229" w:rsidR="00891051" w:rsidRPr="00C26FF0" w:rsidRDefault="00891051">
      <w:pPr>
        <w:rPr>
          <w:rFonts w:ascii="Arial" w:hAnsi="Arial" w:cs="Arial"/>
          <w:sz w:val="28"/>
          <w:szCs w:val="28"/>
        </w:rPr>
      </w:pPr>
      <w:r w:rsidRPr="00C26FF0">
        <w:rPr>
          <w:rFonts w:ascii="Arial" w:hAnsi="Arial" w:cs="Arial"/>
          <w:sz w:val="28"/>
          <w:szCs w:val="28"/>
        </w:rPr>
        <w:t xml:space="preserve">If the AFA website can be developed in a way that dramatically increases visitors to the </w:t>
      </w:r>
      <w:proofErr w:type="gramStart"/>
      <w:r w:rsidRPr="00C26FF0">
        <w:rPr>
          <w:rFonts w:ascii="Arial" w:hAnsi="Arial" w:cs="Arial"/>
          <w:sz w:val="28"/>
          <w:szCs w:val="28"/>
        </w:rPr>
        <w:t>site</w:t>
      </w:r>
      <w:proofErr w:type="gramEnd"/>
      <w:r w:rsidRPr="00C26FF0">
        <w:rPr>
          <w:rFonts w:ascii="Arial" w:hAnsi="Arial" w:cs="Arial"/>
          <w:sz w:val="28"/>
          <w:szCs w:val="28"/>
        </w:rPr>
        <w:t xml:space="preserve"> it will allow the AFA to attract sponsors who in turn will pay for the development of the sport in the future.</w:t>
      </w:r>
    </w:p>
    <w:p w14:paraId="155F6A95" w14:textId="088885A3" w:rsidR="00891051" w:rsidRPr="00C26FF0" w:rsidRDefault="00891051">
      <w:pPr>
        <w:rPr>
          <w:rFonts w:ascii="Arial" w:hAnsi="Arial" w:cs="Arial"/>
          <w:sz w:val="28"/>
          <w:szCs w:val="28"/>
        </w:rPr>
      </w:pPr>
    </w:p>
    <w:p w14:paraId="787B77D5" w14:textId="3E5C15AF" w:rsidR="00891051" w:rsidRPr="00C26FF0" w:rsidRDefault="00891051">
      <w:pPr>
        <w:rPr>
          <w:rFonts w:ascii="Arial" w:hAnsi="Arial" w:cs="Arial"/>
          <w:sz w:val="28"/>
          <w:szCs w:val="28"/>
        </w:rPr>
      </w:pPr>
      <w:r w:rsidRPr="00C26FF0">
        <w:rPr>
          <w:rFonts w:ascii="Arial" w:hAnsi="Arial" w:cs="Arial"/>
          <w:sz w:val="28"/>
          <w:szCs w:val="28"/>
        </w:rPr>
        <w:t>Please send your expressions of interest to the Secretary</w:t>
      </w:r>
      <w:r w:rsidR="00C26FF0">
        <w:rPr>
          <w:rFonts w:ascii="Arial" w:hAnsi="Arial" w:cs="Arial"/>
          <w:sz w:val="28"/>
          <w:szCs w:val="28"/>
        </w:rPr>
        <w:t xml:space="preserve"> by end April 2019</w:t>
      </w:r>
      <w:r w:rsidRPr="00C26FF0">
        <w:rPr>
          <w:rFonts w:ascii="Arial" w:hAnsi="Arial" w:cs="Arial"/>
          <w:sz w:val="28"/>
          <w:szCs w:val="28"/>
        </w:rPr>
        <w:t>.</w:t>
      </w:r>
    </w:p>
    <w:p w14:paraId="6D364C0C" w14:textId="77777777" w:rsidR="00891051" w:rsidRPr="00C26FF0" w:rsidRDefault="00891051">
      <w:pPr>
        <w:rPr>
          <w:rFonts w:ascii="Arial" w:hAnsi="Arial" w:cs="Arial"/>
          <w:sz w:val="28"/>
          <w:szCs w:val="28"/>
        </w:rPr>
      </w:pPr>
    </w:p>
    <w:sectPr w:rsidR="00891051" w:rsidRPr="00C26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51"/>
    <w:rsid w:val="00891051"/>
    <w:rsid w:val="009E5685"/>
    <w:rsid w:val="00C26FF0"/>
    <w:rsid w:val="00F3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5E45"/>
  <w15:chartTrackingRefBased/>
  <w15:docId w15:val="{BE26BCCD-1626-4937-9A63-0D726B47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5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 Pitt</dc:creator>
  <cp:keywords/>
  <dc:description/>
  <cp:lastModifiedBy>Patricia Byrne</cp:lastModifiedBy>
  <cp:revision>2</cp:revision>
  <dcterms:created xsi:type="dcterms:W3CDTF">2019-04-03T01:04:00Z</dcterms:created>
  <dcterms:modified xsi:type="dcterms:W3CDTF">2019-04-03T01:04:00Z</dcterms:modified>
</cp:coreProperties>
</file>