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6E4F1" w14:textId="210EFE90" w:rsidR="00D71A26" w:rsidRPr="00D71A26" w:rsidRDefault="00D71A26" w:rsidP="00D71A26">
      <w:pPr>
        <w:rPr>
          <w:rFonts w:ascii="Times New Roman" w:eastAsia="Times New Roman" w:hAnsi="Times New Roman" w:cs="Times New Roman"/>
        </w:rPr>
      </w:pPr>
      <w:r w:rsidRPr="00D71A26">
        <w:rPr>
          <w:rFonts w:ascii="Times New Roman" w:eastAsia="Times New Roman" w:hAnsi="Times New Roman" w:cs="Times New Roman"/>
        </w:rPr>
        <w:fldChar w:fldCharType="begin"/>
      </w:r>
      <w:r w:rsidRPr="00D71A26">
        <w:rPr>
          <w:rFonts w:ascii="Times New Roman" w:eastAsia="Times New Roman" w:hAnsi="Times New Roman" w:cs="Times New Roman"/>
        </w:rPr>
        <w:instrText xml:space="preserve"> INCLUDEPICTURE "/var/folders/dk/h6d6wbrn3pg1yncqjz_tqb5w0000gn/T/com.microsoft.Word/WebArchiveCopyPasteTempFiles/page3image20210208" \* MERGEFORMATINET </w:instrText>
      </w:r>
      <w:r w:rsidRPr="00D71A26">
        <w:rPr>
          <w:rFonts w:ascii="Times New Roman" w:eastAsia="Times New Roman" w:hAnsi="Times New Roman" w:cs="Times New Roman"/>
        </w:rPr>
        <w:fldChar w:fldCharType="separate"/>
      </w:r>
      <w:bookmarkStart w:id="0" w:name="_GoBack"/>
      <w:r w:rsidRPr="00D71A2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FCA33EC" wp14:editId="14F6044C">
            <wp:extent cx="5727700" cy="8095615"/>
            <wp:effectExtent l="0" t="0" r="0" b="0"/>
            <wp:docPr id="1" name="Picture 1" descr="page3image2021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202102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71A26">
        <w:rPr>
          <w:rFonts w:ascii="Times New Roman" w:eastAsia="Times New Roman" w:hAnsi="Times New Roman" w:cs="Times New Roman"/>
        </w:rPr>
        <w:fldChar w:fldCharType="end"/>
      </w:r>
    </w:p>
    <w:p w14:paraId="4F3EF146" w14:textId="5F16FC8C" w:rsidR="008A47E9" w:rsidRPr="008A47E9" w:rsidRDefault="008A47E9" w:rsidP="008A47E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" w:eastAsia="Times New Roman" w:hAnsi="Times" w:cs="Times New Roman"/>
        </w:rPr>
        <w:t xml:space="preserve">The above </w:t>
      </w:r>
      <w:r w:rsidRPr="008A47E9">
        <w:rPr>
          <w:rFonts w:ascii="Times" w:eastAsia="Times New Roman" w:hAnsi="Times" w:cs="Times New Roman"/>
        </w:rPr>
        <w:t xml:space="preserve">policy covers members in case of Death, Permanent or Temporary injury whilst participating in </w:t>
      </w:r>
      <w:r>
        <w:rPr>
          <w:rFonts w:ascii="Times" w:eastAsia="Times New Roman" w:hAnsi="Times" w:cs="Times New Roman"/>
        </w:rPr>
        <w:t xml:space="preserve">flyball </w:t>
      </w:r>
      <w:r w:rsidRPr="008A47E9">
        <w:rPr>
          <w:rFonts w:ascii="Times" w:eastAsia="Times New Roman" w:hAnsi="Times" w:cs="Times New Roman"/>
        </w:rPr>
        <w:t xml:space="preserve">activities. The policy is broken up into 3 sections: </w:t>
      </w:r>
    </w:p>
    <w:p w14:paraId="3CBAECD0" w14:textId="77777777" w:rsidR="008A47E9" w:rsidRPr="008A47E9" w:rsidRDefault="008A47E9" w:rsidP="008A47E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8A47E9">
        <w:rPr>
          <w:rFonts w:ascii="Times" w:eastAsia="Times New Roman" w:hAnsi="Times" w:cs="Times New Roman"/>
          <w:b/>
          <w:bCs/>
        </w:rPr>
        <w:lastRenderedPageBreak/>
        <w:t>SECTION A - Capital Benefits</w:t>
      </w:r>
      <w:r w:rsidRPr="008A47E9">
        <w:rPr>
          <w:rFonts w:ascii="Times" w:eastAsia="Times New Roman" w:hAnsi="Times" w:cs="Times New Roman"/>
        </w:rPr>
        <w:t xml:space="preserve">: Compensation payable as a lump sum for Death or Permanent Disablement (loss of a limb). The amount payable is listed on your schedule, and the amount of compensation payable depends on what the injury is (I have attached a list capital </w:t>
      </w:r>
      <w:proofErr w:type="gramStart"/>
      <w:r w:rsidRPr="008A47E9">
        <w:rPr>
          <w:rFonts w:ascii="Times" w:eastAsia="Times New Roman" w:hAnsi="Times" w:cs="Times New Roman"/>
        </w:rPr>
        <w:t>events</w:t>
      </w:r>
      <w:proofErr w:type="gramEnd"/>
      <w:r w:rsidRPr="008A47E9">
        <w:rPr>
          <w:rFonts w:ascii="Times" w:eastAsia="Times New Roman" w:hAnsi="Times" w:cs="Times New Roman"/>
        </w:rPr>
        <w:t xml:space="preserve"> 1-19). </w:t>
      </w:r>
    </w:p>
    <w:p w14:paraId="6A1BADFE" w14:textId="77777777" w:rsidR="008A47E9" w:rsidRPr="008A47E9" w:rsidRDefault="008A47E9" w:rsidP="008A47E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8A47E9">
        <w:rPr>
          <w:rFonts w:ascii="Times" w:eastAsia="Times New Roman" w:hAnsi="Times" w:cs="Times New Roman"/>
          <w:b/>
          <w:bCs/>
        </w:rPr>
        <w:t xml:space="preserve">SECTION B - Weekly Injury Benefit for Income Earners: </w:t>
      </w:r>
      <w:r w:rsidRPr="008A47E9">
        <w:rPr>
          <w:rFonts w:ascii="Times" w:eastAsia="Times New Roman" w:hAnsi="Times" w:cs="Times New Roman"/>
        </w:rPr>
        <w:t xml:space="preserve">A weekly payment to the claimant of up to 85% of their income, and up to a maximum of $500 per week. This is can be paid for a period of 104 weeks (2yrs), or until the claimant is fit to work. </w:t>
      </w:r>
    </w:p>
    <w:p w14:paraId="42EEDF96" w14:textId="77777777" w:rsidR="008A47E9" w:rsidRPr="008A47E9" w:rsidRDefault="008A47E9" w:rsidP="008A47E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8A47E9">
        <w:rPr>
          <w:rFonts w:ascii="Times" w:eastAsia="Times New Roman" w:hAnsi="Times" w:cs="Times New Roman"/>
          <w:b/>
          <w:bCs/>
        </w:rPr>
        <w:t xml:space="preserve">SECTION C – Benefit for </w:t>
      </w:r>
      <w:proofErr w:type="gramStart"/>
      <w:r w:rsidRPr="008A47E9">
        <w:rPr>
          <w:rFonts w:ascii="Times" w:eastAsia="Times New Roman" w:hAnsi="Times" w:cs="Times New Roman"/>
          <w:b/>
          <w:bCs/>
        </w:rPr>
        <w:t>Non Income</w:t>
      </w:r>
      <w:proofErr w:type="gramEnd"/>
      <w:r w:rsidRPr="008A47E9">
        <w:rPr>
          <w:rFonts w:ascii="Times" w:eastAsia="Times New Roman" w:hAnsi="Times" w:cs="Times New Roman"/>
          <w:b/>
          <w:bCs/>
        </w:rPr>
        <w:t xml:space="preserve"> Earners &amp; Students: </w:t>
      </w:r>
      <w:r w:rsidRPr="008A47E9">
        <w:rPr>
          <w:rFonts w:ascii="Times" w:eastAsia="Times New Roman" w:hAnsi="Times" w:cs="Times New Roman"/>
        </w:rPr>
        <w:t xml:space="preserve">This benefit provides Household Help, and Student Assistance to a maximum of $500 per week. </w:t>
      </w:r>
    </w:p>
    <w:p w14:paraId="61045010" w14:textId="07CF567F" w:rsidR="008A47E9" w:rsidRPr="008A47E9" w:rsidRDefault="008A47E9" w:rsidP="008A47E9">
      <w:pPr>
        <w:rPr>
          <w:rFonts w:ascii="Times New Roman" w:eastAsia="Times New Roman" w:hAnsi="Times New Roman" w:cs="Times New Roman"/>
        </w:rPr>
      </w:pPr>
      <w:r w:rsidRPr="008A47E9">
        <w:rPr>
          <w:rFonts w:ascii="Times New Roman" w:eastAsia="Times New Roman" w:hAnsi="Times New Roman" w:cs="Times New Roman"/>
        </w:rPr>
        <w:fldChar w:fldCharType="begin"/>
      </w:r>
      <w:r w:rsidRPr="008A47E9">
        <w:rPr>
          <w:rFonts w:ascii="Times New Roman" w:eastAsia="Times New Roman" w:hAnsi="Times New Roman" w:cs="Times New Roman"/>
        </w:rPr>
        <w:instrText xml:space="preserve"> INCLUDEPICTURE "/var/folders/dk/h6d6wbrn3pg1yncqjz_tqb5w0000gn/T/com.microsoft.Word/WebArchiveCopyPasteTempFiles/page1image7300096" \* MERGEFORMATINET </w:instrText>
      </w:r>
      <w:r w:rsidRPr="008A47E9">
        <w:rPr>
          <w:rFonts w:ascii="Times New Roman" w:eastAsia="Times New Roman" w:hAnsi="Times New Roman" w:cs="Times New Roman"/>
        </w:rPr>
        <w:fldChar w:fldCharType="separate"/>
      </w:r>
      <w:r w:rsidRPr="008A47E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5322193" wp14:editId="7CCE0CD6">
            <wp:extent cx="5727700" cy="12065"/>
            <wp:effectExtent l="0" t="0" r="0" b="635"/>
            <wp:docPr id="2" name="Picture 2" descr="page1image73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73000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7E9">
        <w:rPr>
          <w:rFonts w:ascii="Times New Roman" w:eastAsia="Times New Roman" w:hAnsi="Times New Roman" w:cs="Times New Roman"/>
        </w:rPr>
        <w:fldChar w:fldCharType="end"/>
      </w:r>
    </w:p>
    <w:p w14:paraId="7D805618" w14:textId="77777777" w:rsidR="008A47E9" w:rsidRPr="008A47E9" w:rsidRDefault="008A47E9" w:rsidP="008A47E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A47E9">
        <w:rPr>
          <w:rFonts w:ascii="Times" w:eastAsia="Times New Roman" w:hAnsi="Times" w:cs="Times New Roman"/>
          <w:b/>
          <w:bCs/>
          <w:sz w:val="28"/>
          <w:szCs w:val="28"/>
        </w:rPr>
        <w:t xml:space="preserve">Other Benefits: </w:t>
      </w:r>
    </w:p>
    <w:p w14:paraId="22B0B14D" w14:textId="77777777" w:rsidR="008A47E9" w:rsidRDefault="008A47E9" w:rsidP="008A47E9">
      <w:pPr>
        <w:spacing w:before="100" w:beforeAutospacing="1" w:after="100" w:afterAutospacing="1"/>
        <w:rPr>
          <w:rFonts w:ascii="Times" w:eastAsia="Times New Roman" w:hAnsi="Times" w:cs="Times New Roman"/>
        </w:rPr>
      </w:pPr>
      <w:r w:rsidRPr="008A47E9">
        <w:rPr>
          <w:rFonts w:ascii="Times" w:eastAsia="Times New Roman" w:hAnsi="Times" w:cs="Times New Roman"/>
        </w:rPr>
        <w:t>Funeral Cover: $ 5,000</w:t>
      </w:r>
    </w:p>
    <w:p w14:paraId="56A1F497" w14:textId="0FE36BF1" w:rsidR="008A47E9" w:rsidRPr="008A47E9" w:rsidRDefault="008A47E9" w:rsidP="008A47E9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8A47E9">
        <w:rPr>
          <w:rFonts w:ascii="Times" w:eastAsia="Times New Roman" w:hAnsi="Times" w:cs="Times New Roman"/>
        </w:rPr>
        <w:br/>
        <w:t xml:space="preserve">Non-Medicare Medical Expenses: Up to $ 2,000 </w:t>
      </w:r>
    </w:p>
    <w:p w14:paraId="69993B8B" w14:textId="77777777" w:rsidR="0054592B" w:rsidRDefault="008A47E9"/>
    <w:sectPr w:rsidR="0054592B" w:rsidSect="00BB61B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A26"/>
    <w:rsid w:val="007219B4"/>
    <w:rsid w:val="008A47E9"/>
    <w:rsid w:val="00BB61B8"/>
    <w:rsid w:val="00D7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1003FB"/>
  <w15:chartTrackingRefBased/>
  <w15:docId w15:val="{0D8454B9-E670-3840-A217-2499FF629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47E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9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40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75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Lindsay</dc:creator>
  <cp:keywords/>
  <dc:description/>
  <cp:lastModifiedBy>Brian Lindsay</cp:lastModifiedBy>
  <cp:revision>2</cp:revision>
  <dcterms:created xsi:type="dcterms:W3CDTF">2019-01-15T22:23:00Z</dcterms:created>
  <dcterms:modified xsi:type="dcterms:W3CDTF">2019-01-16T00:52:00Z</dcterms:modified>
</cp:coreProperties>
</file>